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42A" w:rsidRPr="007B042A" w:rsidRDefault="007B042A" w:rsidP="007B042A">
      <w:pPr>
        <w:rPr>
          <w:u w:val="single"/>
        </w:rPr>
      </w:pPr>
      <w:r w:rsidRPr="007B042A">
        <w:rPr>
          <w:u w:val="single"/>
        </w:rPr>
        <w:t xml:space="preserve">UN PEQUEÑO MILAGRO LLAMADO </w:t>
      </w:r>
      <w:r w:rsidRPr="007B042A">
        <w:rPr>
          <w:b/>
          <w:u w:val="single"/>
        </w:rPr>
        <w:t>PEDRO.</w:t>
      </w:r>
    </w:p>
    <w:p w:rsidR="007B042A" w:rsidRDefault="007B042A" w:rsidP="007B042A">
      <w:r>
        <w:t xml:space="preserve">Vivo en una pequeña población del interior de la Provincia de Valencia, donde la vida transcurre tranquila. Todo comenzó cuando me hallaba en la semana 18 de embarazo y accidentalmente rompí aguas. Rápidamente mi esposo y yo fuimos al hospital, al revisarme dieron constancia de que el bebé se encontraba sin líquido amniótico. Ingresé y me mantuvieron en planta durante dos semanas, haciéndose analíticas, cultivos y por último una ecografía en la que vieron la carencia de líquido, no había recuperado lo perdido en la rotura. Pocas explicaciones de cómo se encontraba mi hijo. Solo miradas de desaliento y por fin un diagnóstico: mi hijo no era viable, no podía sobrevivir en mi seno, menos aún nacer, puesto que si ello sucedía antes de lo previsto, moriría en el momento; una de las doctoras que me visitaron me informó que si nacía antes de la semana 24, los pediatras de Neonatos no harían nada por él, ya que según ellos no era viable. </w:t>
      </w:r>
    </w:p>
    <w:p w:rsidR="007B042A" w:rsidRDefault="007B042A" w:rsidP="007B042A">
      <w:r>
        <w:t>A la primera doctora que me propuso el aborto, una muchacha joven, le contesté que NO.</w:t>
      </w:r>
    </w:p>
    <w:p w:rsidR="007B042A" w:rsidRDefault="007B042A" w:rsidP="007B042A">
      <w:r>
        <w:t>Tanto yo como mi esposo nos oponíamos a matar a nuestro propio hijo, ya habíamos experimentado el amargo sabor de un aborto espontáneo que lo encuentras sin esperar, como para aceptar una propuesta de ese calibre..., Ella insistió diciéndome estas palabras: " mira, tu bebé no es viable, no creemos que nazca, morirá antes, y si en el caso de que aguante unas semanas y nazca, morirá al momento puesto que sus pulmones no estarán desarrollados, es más en el caso de que naciera y sobreviviera, tendrá importantes problemas pulmonares, cerebrales, de riñón, puesto que sin el liquido amniótico no es posible desarrollar de forma correcta los órganos vitales, como el corazón o el riñón que también se verán afectados, los miembros estarán atrofiados puesto que la falta de liquido les hace estar encogidos y apretados con tu propio cuerpo...,- y añadió:- vamos que si tu hijo nace y es un niño normal será UN MILAGRO, pero como Dios existe (no creyendo lo que decía), pues ¡ea! vamos a esperar el MILAGRO...</w:t>
      </w:r>
    </w:p>
    <w:p w:rsidR="007B042A" w:rsidRDefault="007B042A" w:rsidP="007B042A">
      <w:r>
        <w:t xml:space="preserve"> Pasaron 12 semanas, en las que aguardé con paciencia, pero también con el trato de algunos de aquellos profesionales que me miraban con una mirada extraña, como si estuviera loca, o bien, desde la convicción que no tenía nada que hacer. Me informaron que tenía la posibilidad de abortar hasta la semana 22 + 5, y entre esas semanas aún me propusieron 2 veces más que abortarse. Me indigné tanto, que ante mi queja, el médico en su "defensa" alegó que no tenía ganas de que el Sr. Juez le preguntase que por qué no me había informado de lo que le iba a suceder a mi hijo, un niño de por vida enfermo, con tan solo un 5% de posibilidades de que naciera bien.</w:t>
      </w:r>
    </w:p>
    <w:p w:rsidR="007B042A" w:rsidRDefault="007B042A" w:rsidP="007B042A">
      <w:r>
        <w:t xml:space="preserve"> Damos las gracias a unos pocos Doctores, de los que aún conservan principios y humanidad, que a pesar de ver el caso difícil, no dejaron de alentarnos, y darnos ánimos, cada vez que venían a visitarme o cada vez que se me realizaba una ecografía...; el Dr. que me llevaba en planta me decía en tono jubiloso ¡ha aumentado en peso! ¡Eso es buena señal!</w:t>
      </w:r>
    </w:p>
    <w:p w:rsidR="007B042A" w:rsidRDefault="007B042A" w:rsidP="007B042A">
      <w:r>
        <w:t xml:space="preserve"> </w:t>
      </w:r>
    </w:p>
    <w:p w:rsidR="007B042A" w:rsidRDefault="007B042A" w:rsidP="007B042A">
      <w:r>
        <w:lastRenderedPageBreak/>
        <w:t>Corrían los días del V Encuentro Mundial de las Familias, y con el anhelo de poder haber asistido junto con mi hija de 21 meses, mi esposo y otros familiares, el Dr. me envió a casa para poder verlo al menos por televisión...</w:t>
      </w:r>
    </w:p>
    <w:p w:rsidR="007B042A" w:rsidRDefault="007B042A" w:rsidP="007B042A">
      <w:r>
        <w:t xml:space="preserve"> 4 días después de la visita del Papa Benedicto XVI nació mi hijo por cesárea de urgencia, puesto que había prolapso de Cordón..., pesaba 1600 gr....</w:t>
      </w:r>
    </w:p>
    <w:p w:rsidR="007B042A" w:rsidRDefault="007B042A" w:rsidP="007B042A">
      <w:r>
        <w:t>Estuvo debatiéndose entre la vida y la muerte 37 días en la UCI, entubación y ventilación artificial, infecciones, pequeños derrames cerebrales, alteraciones transitorias de coagulación, ictericia y varias afecciones más que solo entienden los médicos al leerlas, aún tardó 23 días más hasta que Pedro pudo venir con sus papás a casa...</w:t>
      </w:r>
    </w:p>
    <w:p w:rsidR="007B042A" w:rsidRDefault="007B042A" w:rsidP="007B042A">
      <w:r>
        <w:t>Los médicos no daban crédito a cómo se recuperaba día a día, pero nosotros sabemos que hubieron muchos que oraron por  Pedro, y nosotros damos Gracias a Dios, todos los días...</w:t>
      </w:r>
    </w:p>
    <w:p w:rsidR="007B042A" w:rsidRDefault="007B042A" w:rsidP="007B042A">
      <w:r>
        <w:t xml:space="preserve"> Pedro tiene 2 años y medio, y se recupera de su Displasia Bronco Pulmonar Leve, de forma satisfactoria, es un niño totalmente NORMAL...</w:t>
      </w:r>
    </w:p>
    <w:p w:rsidR="007B042A" w:rsidRDefault="007B042A" w:rsidP="007B042A">
      <w:r>
        <w:t xml:space="preserve">A cuantos no les han dado la oportunidad de Pedro..., cuantas madres no están dispuestas a dejar a su familia 5 meses esperando en un hospital... ¡estamos en Crisis!: Sí, sobretodo de valores, yo estaba dispuesta a defender la vida de mi hijo hasta el final..., y sobre todo no me importaba tener que cuidar de un niño enfermo, tan solo le pedía a Dios que me diera fuerzas para afrontarlo y sobre todo para hacerlo lo mejor posible. </w:t>
      </w:r>
    </w:p>
    <w:p w:rsidR="007B042A" w:rsidRDefault="007B042A" w:rsidP="007B042A">
      <w:r>
        <w:t>Pedro es un Ejemplo, no un "caso aparte".</w:t>
      </w:r>
    </w:p>
    <w:p w:rsidR="007B042A" w:rsidRDefault="007B042A" w:rsidP="007B042A">
      <w:r>
        <w:t>El próximo curso empezará el cole como cualquier otro niño,  y tendrá el derecho a vivir como todos los demás niños del mundo....</w:t>
      </w:r>
    </w:p>
    <w:p w:rsidR="007B042A" w:rsidRDefault="007B042A" w:rsidP="007B042A">
      <w:r>
        <w:t xml:space="preserve"> </w:t>
      </w:r>
    </w:p>
    <w:p w:rsidR="0010345C" w:rsidRDefault="007B042A" w:rsidP="007B042A">
      <w:r>
        <w:t>Firmado: Silvia García Cervera.</w:t>
      </w:r>
    </w:p>
    <w:sectPr w:rsidR="0010345C" w:rsidSect="0010345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042A"/>
    <w:rsid w:val="0010345C"/>
    <w:rsid w:val="007B04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5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731</Words>
  <Characters>4023</Characters>
  <Application>Microsoft Office Word</Application>
  <DocSecurity>0</DocSecurity>
  <Lines>33</Lines>
  <Paragraphs>9</Paragraphs>
  <ScaleCrop>false</ScaleCrop>
  <Company>UPV</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cp:lastModifiedBy>
  <cp:revision>1</cp:revision>
  <dcterms:created xsi:type="dcterms:W3CDTF">2009-02-24T14:40:00Z</dcterms:created>
  <dcterms:modified xsi:type="dcterms:W3CDTF">2009-02-24T14:51:00Z</dcterms:modified>
</cp:coreProperties>
</file>